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7D" w:rsidRDefault="00C4307D" w:rsidP="00C4307D">
      <w:pPr>
        <w:jc w:val="center"/>
        <w:rPr>
          <w:b/>
          <w:sz w:val="28"/>
        </w:rPr>
      </w:pPr>
      <w:r>
        <w:rPr>
          <w:b/>
          <w:sz w:val="28"/>
        </w:rPr>
        <w:t>Sample Newsletter Advert:</w:t>
      </w:r>
    </w:p>
    <w:p w:rsidR="00C4307D" w:rsidRDefault="00C4307D" w:rsidP="00C4307D">
      <w:pPr>
        <w:rPr>
          <w:b/>
          <w:sz w:val="28"/>
        </w:rPr>
      </w:pPr>
    </w:p>
    <w:p w:rsidR="00C4307D" w:rsidRPr="00C4307D" w:rsidRDefault="00C4307D" w:rsidP="00C4307D">
      <w:pPr>
        <w:rPr>
          <w:b/>
          <w:sz w:val="28"/>
        </w:rPr>
      </w:pPr>
      <w:r w:rsidRPr="00C4307D">
        <w:rPr>
          <w:b/>
          <w:sz w:val="28"/>
        </w:rPr>
        <w:t>What if you could build a business from your passion?</w:t>
      </w:r>
    </w:p>
    <w:p w:rsidR="00C4307D" w:rsidRDefault="00C4307D" w:rsidP="00C4307D">
      <w:pPr>
        <w:numPr>
          <w:ilvl w:val="0"/>
          <w:numId w:val="1"/>
        </w:numPr>
        <w:spacing w:after="0" w:line="240" w:lineRule="auto"/>
        <w:rPr>
          <w:rFonts w:eastAsia="Times New Roman"/>
        </w:rPr>
      </w:pPr>
      <w:r>
        <w:rPr>
          <w:rFonts w:eastAsia="Times New Roman"/>
        </w:rPr>
        <w:t>Dive into 5 days of FREE online training to take your idea from a thought to a reality.</w:t>
      </w:r>
    </w:p>
    <w:p w:rsidR="00C4307D" w:rsidRDefault="00C4307D" w:rsidP="00C4307D">
      <w:pPr>
        <w:numPr>
          <w:ilvl w:val="0"/>
          <w:numId w:val="1"/>
        </w:numPr>
        <w:spacing w:after="0" w:line="240" w:lineRule="auto"/>
        <w:rPr>
          <w:rFonts w:eastAsia="Times New Roman"/>
        </w:rPr>
      </w:pPr>
      <w:r>
        <w:rPr>
          <w:rFonts w:eastAsia="Times New Roman"/>
        </w:rPr>
        <w:t>Learn about s</w:t>
      </w:r>
      <w:r>
        <w:rPr>
          <w:rFonts w:eastAsia="Times New Roman"/>
        </w:rPr>
        <w:t>ales, marketing, social media, all of the legal stuff with a focus around making money not spending it.</w:t>
      </w:r>
    </w:p>
    <w:p w:rsidR="00C4307D" w:rsidRPr="00C4307D" w:rsidRDefault="00C4307D" w:rsidP="00C4307D">
      <w:pPr>
        <w:numPr>
          <w:ilvl w:val="0"/>
          <w:numId w:val="1"/>
        </w:numPr>
        <w:spacing w:after="0" w:line="240" w:lineRule="auto"/>
        <w:rPr>
          <w:rFonts w:eastAsia="Times New Roman"/>
        </w:rPr>
      </w:pPr>
      <w:r>
        <w:rPr>
          <w:rFonts w:eastAsia="Times New Roman"/>
        </w:rPr>
        <w:t>Join a community of like-minded people and the team that helped over 2000 people learn in 2020.</w:t>
      </w:r>
      <w:r>
        <w:rPr>
          <w:rFonts w:eastAsia="Times New Roman"/>
        </w:rPr>
        <w:br/>
      </w:r>
    </w:p>
    <w:p w:rsidR="00C4307D" w:rsidRDefault="00C4307D" w:rsidP="00C4307D">
      <w:r>
        <w:t>As the event</w:t>
      </w:r>
      <w:r>
        <w:t xml:space="preserve"> i</w:t>
      </w:r>
      <w:r w:rsidR="000914EC">
        <w:t xml:space="preserve">s sponsored </w:t>
      </w:r>
      <w:r>
        <w:t>there no catch – no upsell. Check out the link below for all the de</w:t>
      </w:r>
      <w:r>
        <w:t>tails and to reserve your space:</w:t>
      </w:r>
    </w:p>
    <w:p w:rsidR="00C4307D" w:rsidRPr="00C4307D" w:rsidRDefault="00C4307D" w:rsidP="00C4307D">
      <w:pPr>
        <w:rPr>
          <w:b/>
          <w:sz w:val="24"/>
        </w:rPr>
      </w:pPr>
      <w:r>
        <w:rPr>
          <w:b/>
          <w:sz w:val="24"/>
        </w:rPr>
        <w:t xml:space="preserve">To book: </w:t>
      </w:r>
      <w:hyperlink r:id="rId5" w:history="1">
        <w:r w:rsidRPr="00C4307D">
          <w:rPr>
            <w:rStyle w:val="Hyperlink"/>
            <w:b/>
            <w:sz w:val="24"/>
          </w:rPr>
          <w:t>www.popupbusinessschool.co.uk/stratford</w:t>
        </w:r>
      </w:hyperlink>
    </w:p>
    <w:p w:rsidR="00C4307D" w:rsidRDefault="000914EC" w:rsidP="000914EC">
      <w:r>
        <w:t xml:space="preserve">Enquiries: Liam Sibley, </w:t>
      </w:r>
      <w:r>
        <w:t>liam@popupbusinessschool.co.uk, 07841 589680</w:t>
      </w:r>
      <w:r>
        <w:t xml:space="preserve"> </w:t>
      </w:r>
      <w:hyperlink r:id="rId6" w:history="1">
        <w:r w:rsidRPr="0066665D">
          <w:rPr>
            <w:rStyle w:val="Hyperlink"/>
          </w:rPr>
          <w:t>www.popupbusinessschool.co.uk</w:t>
        </w:r>
      </w:hyperlink>
      <w:r>
        <w:t xml:space="preserve"> </w:t>
      </w:r>
    </w:p>
    <w:p w:rsidR="000914EC" w:rsidRDefault="000914EC" w:rsidP="000914EC">
      <w:bookmarkStart w:id="0" w:name="_GoBack"/>
      <w:bookmarkEnd w:id="0"/>
    </w:p>
    <w:p w:rsidR="00C4307D" w:rsidRPr="00C4307D" w:rsidRDefault="00C4307D" w:rsidP="00C4307D">
      <w:pPr>
        <w:rPr>
          <w:i/>
        </w:rPr>
      </w:pPr>
      <w:r w:rsidRPr="00C4307D">
        <w:rPr>
          <w:i/>
        </w:rPr>
        <w:t>You might want to copy this jpg file for inclusion if you have space and attach the above booking link.</w:t>
      </w:r>
    </w:p>
    <w:p w:rsidR="00C4307D" w:rsidRDefault="00C4307D" w:rsidP="00C4307D">
      <w:r>
        <w:rPr>
          <w:noProof/>
          <w:lang w:eastAsia="en-GB"/>
        </w:rPr>
        <w:drawing>
          <wp:inline distT="0" distB="0" distL="0" distR="0">
            <wp:extent cx="5731510" cy="2997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 Advert.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997835"/>
                    </a:xfrm>
                    <a:prstGeom prst="rect">
                      <a:avLst/>
                    </a:prstGeom>
                  </pic:spPr>
                </pic:pic>
              </a:graphicData>
            </a:graphic>
          </wp:inline>
        </w:drawing>
      </w:r>
    </w:p>
    <w:p w:rsidR="00BE0DF8" w:rsidRPr="00C4307D" w:rsidRDefault="00BE0DF8" w:rsidP="00C4307D">
      <w:pPr>
        <w:spacing w:after="0" w:line="240" w:lineRule="auto"/>
        <w:ind w:left="360"/>
        <w:rPr>
          <w:rFonts w:eastAsia="Times New Roman"/>
        </w:rPr>
      </w:pPr>
    </w:p>
    <w:p w:rsidR="00C4307D" w:rsidRDefault="00C4307D" w:rsidP="00C4307D">
      <w:pPr>
        <w:spacing w:after="0" w:line="240" w:lineRule="auto"/>
        <w:rPr>
          <w:rFonts w:eastAsia="Times New Roman"/>
          <w:i/>
        </w:rPr>
      </w:pPr>
    </w:p>
    <w:p w:rsidR="00C4307D" w:rsidRDefault="00C4307D" w:rsidP="00C4307D">
      <w:pPr>
        <w:spacing w:after="0" w:line="240" w:lineRule="auto"/>
        <w:rPr>
          <w:rFonts w:eastAsia="Times New Roman"/>
          <w:i/>
        </w:rPr>
      </w:pPr>
      <w:r>
        <w:rPr>
          <w:rFonts w:eastAsia="Times New Roman"/>
          <w:i/>
        </w:rPr>
        <w:t>A bit more background</w:t>
      </w:r>
      <w:r w:rsidRPr="00C4307D">
        <w:rPr>
          <w:rFonts w:eastAsia="Times New Roman"/>
          <w:i/>
        </w:rPr>
        <w:t xml:space="preserve"> if you need it:</w:t>
      </w:r>
    </w:p>
    <w:p w:rsidR="00C4307D" w:rsidRPr="00C4307D" w:rsidRDefault="00C4307D" w:rsidP="00C4307D">
      <w:pPr>
        <w:spacing w:after="0" w:line="240" w:lineRule="auto"/>
        <w:rPr>
          <w:rFonts w:eastAsia="Times New Roman"/>
          <w:i/>
        </w:rPr>
      </w:pPr>
    </w:p>
    <w:p w:rsidR="00BE0DF8" w:rsidRPr="00C4307D" w:rsidRDefault="00BE0DF8" w:rsidP="00C4307D">
      <w:pPr>
        <w:spacing w:after="0" w:line="240" w:lineRule="auto"/>
        <w:rPr>
          <w:rFonts w:eastAsia="Times New Roman"/>
          <w:b/>
        </w:rPr>
      </w:pPr>
      <w:r w:rsidRPr="00C4307D">
        <w:rPr>
          <w:rFonts w:eastAsia="Times New Roman"/>
          <w:b/>
        </w:rPr>
        <w:t xml:space="preserve">What is the </w:t>
      </w:r>
      <w:proofErr w:type="spellStart"/>
      <w:r w:rsidRPr="00C4307D">
        <w:rPr>
          <w:rFonts w:eastAsia="Times New Roman"/>
          <w:b/>
        </w:rPr>
        <w:t>PopUp</w:t>
      </w:r>
      <w:proofErr w:type="spellEnd"/>
      <w:r w:rsidRPr="00C4307D">
        <w:rPr>
          <w:rFonts w:eastAsia="Times New Roman"/>
          <w:b/>
        </w:rPr>
        <w:t xml:space="preserve"> Business School?</w:t>
      </w:r>
    </w:p>
    <w:p w:rsidR="00BE0DF8" w:rsidRPr="00C4307D" w:rsidRDefault="00BE0DF8" w:rsidP="00C4307D">
      <w:pPr>
        <w:spacing w:after="0" w:line="240" w:lineRule="auto"/>
        <w:rPr>
          <w:rFonts w:eastAsia="Times New Roman"/>
        </w:rPr>
      </w:pPr>
      <w:r w:rsidRPr="00C4307D">
        <w:rPr>
          <w:rFonts w:eastAsia="Times New Roman"/>
        </w:rPr>
        <w:t>We are the UK’s leading alternative to the traditional way of starting a business. ​Our FREE business courses show a new way of thinking and practical ways to get your business idea off the ground and how to sustain and thrive as a business. Whether you are at the beginning of your start-up journey, or you are an already established business, our course will give you the information, inspiration and practical advice to teach you how to build and evolve your business.</w:t>
      </w:r>
    </w:p>
    <w:p w:rsidR="00C4307D" w:rsidRDefault="00C4307D" w:rsidP="00C4307D">
      <w:pPr>
        <w:spacing w:after="0" w:line="240" w:lineRule="auto"/>
        <w:rPr>
          <w:rFonts w:eastAsia="Times New Roman"/>
        </w:rPr>
      </w:pPr>
    </w:p>
    <w:p w:rsidR="00BE0DF8" w:rsidRPr="00C4307D" w:rsidRDefault="00BE0DF8" w:rsidP="00C4307D">
      <w:pPr>
        <w:spacing w:after="0" w:line="240" w:lineRule="auto"/>
        <w:rPr>
          <w:rFonts w:eastAsia="Times New Roman"/>
          <w:b/>
        </w:rPr>
      </w:pPr>
      <w:r w:rsidRPr="00C4307D">
        <w:rPr>
          <w:rFonts w:eastAsia="Times New Roman"/>
          <w:b/>
        </w:rPr>
        <w:t>What do you mean free?</w:t>
      </w:r>
    </w:p>
    <w:p w:rsidR="00BE0DF8" w:rsidRPr="00C4307D" w:rsidRDefault="00BE0DF8" w:rsidP="00C4307D">
      <w:pPr>
        <w:spacing w:after="0" w:line="240" w:lineRule="auto"/>
        <w:rPr>
          <w:rFonts w:eastAsia="Times New Roman"/>
        </w:rPr>
      </w:pPr>
      <w:r w:rsidRPr="00C4307D">
        <w:rPr>
          <w:rFonts w:eastAsia="Times New Roman"/>
        </w:rPr>
        <w:t xml:space="preserve">The course is free for you thanks to the support of Stratford District Council and Venture House. No one has EVER paid to attend a </w:t>
      </w:r>
      <w:proofErr w:type="spellStart"/>
      <w:r w:rsidRPr="00C4307D">
        <w:rPr>
          <w:rFonts w:eastAsia="Times New Roman"/>
        </w:rPr>
        <w:t>PopUp</w:t>
      </w:r>
      <w:proofErr w:type="spellEnd"/>
      <w:r w:rsidRPr="00C4307D">
        <w:rPr>
          <w:rFonts w:eastAsia="Times New Roman"/>
        </w:rPr>
        <w:t xml:space="preserve"> Business School anywhere in the world. NO Upselling. NO surprises. NO hidden terms and conditions. We promise.</w:t>
      </w:r>
    </w:p>
    <w:p w:rsidR="00C4307D" w:rsidRDefault="00C4307D" w:rsidP="00C4307D">
      <w:pPr>
        <w:spacing w:after="0" w:line="240" w:lineRule="auto"/>
        <w:rPr>
          <w:rFonts w:eastAsia="Times New Roman"/>
        </w:rPr>
      </w:pPr>
    </w:p>
    <w:p w:rsidR="00BE0DF8" w:rsidRPr="00C4307D" w:rsidRDefault="00BE0DF8" w:rsidP="00C4307D">
      <w:pPr>
        <w:spacing w:after="0" w:line="240" w:lineRule="auto"/>
        <w:rPr>
          <w:rFonts w:eastAsia="Times New Roman"/>
          <w:b/>
        </w:rPr>
      </w:pPr>
      <w:r w:rsidRPr="00C4307D">
        <w:rPr>
          <w:rFonts w:eastAsia="Times New Roman"/>
          <w:b/>
        </w:rPr>
        <w:t>Why should I attend?</w:t>
      </w:r>
    </w:p>
    <w:p w:rsidR="00BE0DF8" w:rsidRPr="00C4307D" w:rsidRDefault="00BE0DF8" w:rsidP="00C4307D">
      <w:pPr>
        <w:spacing w:after="0" w:line="240" w:lineRule="auto"/>
        <w:rPr>
          <w:rFonts w:eastAsia="Times New Roman"/>
        </w:rPr>
      </w:pPr>
      <w:r w:rsidRPr="00C4307D">
        <w:rPr>
          <w:rFonts w:eastAsia="Times New Roman"/>
        </w:rPr>
        <w:t xml:space="preserve">If you want to take control of your life, in a full-time (but unsatisfying) job, if you’re unemployed and looking for the right path, been working on your own business for years or are already established and want to find out how to become adaptable, </w:t>
      </w:r>
      <w:proofErr w:type="spellStart"/>
      <w:r w:rsidRPr="00C4307D">
        <w:rPr>
          <w:rFonts w:eastAsia="Times New Roman"/>
        </w:rPr>
        <w:t>PopUp’s</w:t>
      </w:r>
      <w:proofErr w:type="spellEnd"/>
      <w:r w:rsidRPr="00C4307D">
        <w:rPr>
          <w:rFonts w:eastAsia="Times New Roman"/>
        </w:rPr>
        <w:t xml:space="preserve"> alternative method will help you to take action and make it happen.</w:t>
      </w:r>
    </w:p>
    <w:p w:rsidR="00AD5338" w:rsidRDefault="00AD5338" w:rsidP="00C4307D">
      <w:pPr>
        <w:spacing w:after="0" w:line="240" w:lineRule="auto"/>
        <w:ind w:left="720"/>
      </w:pPr>
    </w:p>
    <w:sectPr w:rsidR="00AD5338" w:rsidSect="00C4307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37A14"/>
    <w:multiLevelType w:val="hybridMultilevel"/>
    <w:tmpl w:val="FAA058D6"/>
    <w:lvl w:ilvl="0" w:tplc="7C66B9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F8"/>
    <w:rsid w:val="000914EC"/>
    <w:rsid w:val="007F3E43"/>
    <w:rsid w:val="00AD5338"/>
    <w:rsid w:val="00BE0DF8"/>
    <w:rsid w:val="00C4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107A"/>
  <w15:chartTrackingRefBased/>
  <w15:docId w15:val="{60B6C318-AB92-404F-8DBE-70A8DEC9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D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0DF8"/>
    <w:rPr>
      <w:b/>
      <w:bCs/>
    </w:rPr>
  </w:style>
  <w:style w:type="character" w:styleId="Hyperlink">
    <w:name w:val="Hyperlink"/>
    <w:basedOn w:val="DefaultParagraphFont"/>
    <w:uiPriority w:val="99"/>
    <w:unhideWhenUsed/>
    <w:rsid w:val="00C430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5158">
      <w:bodyDiv w:val="1"/>
      <w:marLeft w:val="0"/>
      <w:marRight w:val="0"/>
      <w:marTop w:val="0"/>
      <w:marBottom w:val="0"/>
      <w:divBdr>
        <w:top w:val="none" w:sz="0" w:space="0" w:color="auto"/>
        <w:left w:val="none" w:sz="0" w:space="0" w:color="auto"/>
        <w:bottom w:val="none" w:sz="0" w:space="0" w:color="auto"/>
        <w:right w:val="none" w:sz="0" w:space="0" w:color="auto"/>
      </w:divBdr>
    </w:div>
    <w:div w:id="19052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pupbusinessschool.co.uk" TargetMode="External"/><Relationship Id="rId5" Type="http://schemas.openxmlformats.org/officeDocument/2006/relationships/hyperlink" Target="http://www.popupbusinessschool.co.uk/stratfo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Stratford on Avon District Council</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Solomon</dc:creator>
  <cp:keywords/>
  <dc:description/>
  <cp:lastModifiedBy>Anne Solomon</cp:lastModifiedBy>
  <cp:revision>3</cp:revision>
  <dcterms:created xsi:type="dcterms:W3CDTF">2021-01-07T16:01:00Z</dcterms:created>
  <dcterms:modified xsi:type="dcterms:W3CDTF">2021-01-07T16:04:00Z</dcterms:modified>
</cp:coreProperties>
</file>